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81" w:rsidRDefault="003C1EED" w:rsidP="003C1EED">
      <w:pPr>
        <w:ind w:left="1" w:hanging="3"/>
        <w:jc w:val="right"/>
        <w:rPr>
          <w:rFonts w:ascii="Open Sans" w:eastAsia="Open Sans" w:hAnsi="Open Sans" w:cs="Open Sans"/>
          <w:sz w:val="30"/>
          <w:szCs w:val="30"/>
        </w:rPr>
      </w:pPr>
      <w:r>
        <w:rPr>
          <w:rFonts w:ascii="PT Sans" w:eastAsia="PT Sans" w:hAnsi="PT Sans" w:cs="PT Sans"/>
          <w:b/>
          <w:noProof/>
          <w:sz w:val="28"/>
          <w:szCs w:val="28"/>
          <w:lang w:val="en-NZ"/>
        </w:rPr>
        <w:drawing>
          <wp:inline distT="0" distB="0" distL="0" distR="0" wp14:anchorId="35F3FB1E" wp14:editId="6BF58F01">
            <wp:extent cx="2962275" cy="552450"/>
            <wp:effectExtent l="0" t="0" r="952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171C" w:rsidRDefault="00B6171C">
      <w:pPr>
        <w:spacing w:before="240"/>
        <w:ind w:left="1" w:hanging="3"/>
        <w:jc w:val="center"/>
        <w:rPr>
          <w:rFonts w:ascii="Arial" w:eastAsia="Open Sans" w:hAnsi="Arial" w:cs="Arial"/>
          <w:b/>
          <w:sz w:val="30"/>
          <w:szCs w:val="30"/>
        </w:rPr>
      </w:pPr>
    </w:p>
    <w:p w:rsidR="005D0981" w:rsidRPr="00B6171C" w:rsidRDefault="003C1EED">
      <w:pPr>
        <w:spacing w:before="240"/>
        <w:ind w:left="1" w:hanging="3"/>
        <w:jc w:val="center"/>
        <w:rPr>
          <w:rFonts w:ascii="Arial" w:eastAsia="Open Sans" w:hAnsi="Arial" w:cs="Arial"/>
          <w:b/>
          <w:sz w:val="30"/>
          <w:szCs w:val="30"/>
        </w:rPr>
      </w:pPr>
      <w:r w:rsidRPr="00B6171C">
        <w:rPr>
          <w:rFonts w:ascii="Arial" w:eastAsia="Open Sans" w:hAnsi="Arial" w:cs="Arial"/>
          <w:b/>
          <w:sz w:val="30"/>
          <w:szCs w:val="30"/>
        </w:rPr>
        <w:t>YEAR 9 LEARNING OPTION EXPERIENCES 2020</w:t>
      </w:r>
    </w:p>
    <w:p w:rsidR="005D0981" w:rsidRPr="00B6171C" w:rsidRDefault="005D0981">
      <w:pPr>
        <w:ind w:left="1" w:hanging="3"/>
        <w:rPr>
          <w:rFonts w:ascii="Arial" w:eastAsia="Open Sans" w:hAnsi="Arial" w:cs="Arial"/>
          <w:b/>
          <w:sz w:val="26"/>
          <w:szCs w:val="26"/>
        </w:rPr>
      </w:pPr>
    </w:p>
    <w:p w:rsidR="005D0981" w:rsidRPr="00B6171C" w:rsidRDefault="003C1EED">
      <w:pPr>
        <w:tabs>
          <w:tab w:val="right" w:pos="8364"/>
        </w:tabs>
        <w:spacing w:line="360" w:lineRule="auto"/>
        <w:ind w:left="0" w:hanging="2"/>
        <w:rPr>
          <w:rFonts w:ascii="Arial" w:eastAsia="Open Sans" w:hAnsi="Arial" w:cs="Arial"/>
        </w:rPr>
      </w:pPr>
      <w:r w:rsidRPr="00B6171C">
        <w:rPr>
          <w:rFonts w:ascii="Arial" w:eastAsia="Open Sans" w:hAnsi="Arial" w:cs="Arial"/>
        </w:rPr>
        <w:t>Full Name: ____________________________________________________________________________</w:t>
      </w:r>
    </w:p>
    <w:p w:rsidR="005D0981" w:rsidRPr="00B6171C" w:rsidRDefault="005D0981">
      <w:pPr>
        <w:ind w:left="0" w:hanging="2"/>
        <w:rPr>
          <w:rFonts w:ascii="Arial" w:eastAsia="Open Sans" w:hAnsi="Arial" w:cs="Arial"/>
        </w:rPr>
      </w:pPr>
    </w:p>
    <w:p w:rsidR="005D0981" w:rsidRPr="00B6171C" w:rsidRDefault="003C1EED">
      <w:pPr>
        <w:spacing w:before="120"/>
        <w:ind w:left="0" w:hanging="2"/>
        <w:rPr>
          <w:rFonts w:ascii="Arial" w:eastAsia="Open Sans" w:hAnsi="Arial" w:cs="Arial"/>
        </w:rPr>
      </w:pPr>
      <w:r w:rsidRPr="00B6171C">
        <w:rPr>
          <w:rFonts w:ascii="Arial" w:eastAsia="Open Sans" w:hAnsi="Arial" w:cs="Arial"/>
          <w:b/>
        </w:rPr>
        <w:t>Please select your SIX (6) preferred Learning Experiences from the two lists below and ONE (1) reserve Learning Experience from either list that you haven’t already chosen:</w:t>
      </w:r>
    </w:p>
    <w:p w:rsidR="005D0981" w:rsidRPr="00B6171C" w:rsidRDefault="003C1EED">
      <w:pPr>
        <w:numPr>
          <w:ilvl w:val="0"/>
          <w:numId w:val="1"/>
        </w:numPr>
        <w:spacing w:before="120"/>
        <w:ind w:left="0" w:hanging="2"/>
        <w:rPr>
          <w:rFonts w:ascii="Arial" w:eastAsia="Open Sans" w:hAnsi="Arial" w:cs="Arial"/>
        </w:rPr>
      </w:pPr>
      <w:r w:rsidRPr="00B6171C">
        <w:rPr>
          <w:rFonts w:ascii="Arial" w:eastAsia="Open Sans" w:hAnsi="Arial" w:cs="Arial"/>
          <w:b/>
        </w:rPr>
        <w:t>2 from Technology list</w:t>
      </w:r>
    </w:p>
    <w:p w:rsidR="005D0981" w:rsidRPr="00B6171C" w:rsidRDefault="003C1EED">
      <w:pPr>
        <w:numPr>
          <w:ilvl w:val="0"/>
          <w:numId w:val="1"/>
        </w:numPr>
        <w:spacing w:before="120"/>
        <w:ind w:left="0" w:hanging="2"/>
        <w:rPr>
          <w:rFonts w:ascii="Arial" w:eastAsia="Open Sans" w:hAnsi="Arial" w:cs="Arial"/>
        </w:rPr>
      </w:pPr>
      <w:r w:rsidRPr="00B6171C">
        <w:rPr>
          <w:rFonts w:ascii="Arial" w:eastAsia="Open Sans" w:hAnsi="Arial" w:cs="Arial"/>
          <w:b/>
        </w:rPr>
        <w:t>2 from Arts and Languages list</w:t>
      </w:r>
    </w:p>
    <w:p w:rsidR="005D0981" w:rsidRPr="00B6171C" w:rsidRDefault="003C1EED">
      <w:pPr>
        <w:numPr>
          <w:ilvl w:val="0"/>
          <w:numId w:val="1"/>
        </w:numPr>
        <w:spacing w:before="120"/>
        <w:ind w:left="0" w:hanging="2"/>
        <w:rPr>
          <w:rFonts w:ascii="Arial" w:eastAsia="Open Sans" w:hAnsi="Arial" w:cs="Arial"/>
        </w:rPr>
      </w:pPr>
      <w:r w:rsidRPr="00B6171C">
        <w:rPr>
          <w:rFonts w:ascii="Arial" w:eastAsia="Open Sans" w:hAnsi="Arial" w:cs="Arial"/>
          <w:b/>
        </w:rPr>
        <w:t>2 from either list</w:t>
      </w:r>
    </w:p>
    <w:p w:rsidR="005D0981" w:rsidRPr="00B6171C" w:rsidRDefault="005D0981">
      <w:pPr>
        <w:spacing w:before="60"/>
        <w:ind w:left="0" w:hanging="2"/>
        <w:rPr>
          <w:rFonts w:ascii="Arial" w:eastAsia="Open Sans" w:hAnsi="Arial" w:cs="Arial"/>
          <w:b/>
        </w:rPr>
      </w:pPr>
    </w:p>
    <w:p w:rsidR="005D0981" w:rsidRPr="00B6171C" w:rsidRDefault="003C1EED">
      <w:pPr>
        <w:spacing w:before="60"/>
        <w:ind w:left="0" w:hanging="2"/>
        <w:rPr>
          <w:rFonts w:ascii="Arial" w:eastAsia="Open Sans" w:hAnsi="Arial" w:cs="Arial"/>
        </w:rPr>
      </w:pPr>
      <w:r w:rsidRPr="00B6171C">
        <w:rPr>
          <w:rFonts w:ascii="Arial" w:eastAsia="Open Sans" w:hAnsi="Arial" w:cs="Arial"/>
          <w:b/>
        </w:rPr>
        <w:t xml:space="preserve">We will </w:t>
      </w:r>
      <w:r w:rsidRPr="00B6171C">
        <w:rPr>
          <w:rFonts w:ascii="Arial" w:eastAsia="Open Sans" w:hAnsi="Arial" w:cs="Arial"/>
          <w:b/>
          <w:u w:val="single"/>
        </w:rPr>
        <w:t>endeavour</w:t>
      </w:r>
      <w:r w:rsidRPr="00B6171C">
        <w:rPr>
          <w:rFonts w:ascii="Arial" w:eastAsia="Open Sans" w:hAnsi="Arial" w:cs="Arial"/>
          <w:b/>
        </w:rPr>
        <w:t xml:space="preserve"> to place you in your preferred selection.</w:t>
      </w:r>
    </w:p>
    <w:p w:rsidR="005D0981" w:rsidRPr="00B6171C" w:rsidRDefault="003C1EED">
      <w:pPr>
        <w:spacing w:before="60"/>
        <w:ind w:left="0" w:hanging="2"/>
        <w:rPr>
          <w:rFonts w:ascii="Arial" w:eastAsia="Open Sans" w:hAnsi="Arial" w:cs="Arial"/>
        </w:rPr>
      </w:pPr>
      <w:r w:rsidRPr="00B6171C">
        <w:rPr>
          <w:rFonts w:ascii="Arial" w:eastAsia="Open Sans" w:hAnsi="Arial" w:cs="Arial"/>
          <w:b/>
        </w:rPr>
        <w:t>If we are unable to provide you with one of your selection below, please provide one reserve choice.</w:t>
      </w:r>
    </w:p>
    <w:p w:rsidR="005D0981" w:rsidRPr="00B6171C" w:rsidRDefault="005D0981">
      <w:pPr>
        <w:spacing w:before="60"/>
        <w:ind w:left="0" w:hanging="2"/>
        <w:rPr>
          <w:rFonts w:ascii="Arial" w:eastAsia="Open Sans" w:hAnsi="Arial" w:cs="Arial"/>
        </w:rPr>
      </w:pPr>
    </w:p>
    <w:tbl>
      <w:tblPr>
        <w:tblStyle w:val="a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4783"/>
      </w:tblGrid>
      <w:tr w:rsidR="005D0981" w:rsidRPr="00B6171C">
        <w:tc>
          <w:tcPr>
            <w:tcW w:w="4644" w:type="dxa"/>
            <w:shd w:val="clear" w:color="auto" w:fill="000000"/>
          </w:tcPr>
          <w:p w:rsidR="005D0981" w:rsidRPr="00B6171C" w:rsidRDefault="003C1EED">
            <w:pPr>
              <w:ind w:left="0" w:hanging="2"/>
              <w:jc w:val="center"/>
              <w:rPr>
                <w:rFonts w:ascii="Arial" w:eastAsia="Open Sans" w:hAnsi="Arial" w:cs="Arial"/>
                <w:color w:val="FFFFFF"/>
              </w:rPr>
            </w:pPr>
            <w:r w:rsidRPr="00B6171C">
              <w:rPr>
                <w:rFonts w:ascii="Arial" w:eastAsia="Open Sans" w:hAnsi="Arial" w:cs="Arial"/>
                <w:b/>
                <w:color w:val="FFFFFF"/>
              </w:rPr>
              <w:t>Choose 2 from the list below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D0981" w:rsidRPr="00B6171C" w:rsidRDefault="005D0981">
            <w:pPr>
              <w:ind w:left="0" w:hanging="2"/>
              <w:rPr>
                <w:rFonts w:ascii="Arial" w:eastAsia="Open Sans" w:hAnsi="Arial" w:cs="Arial"/>
              </w:rPr>
            </w:pPr>
          </w:p>
        </w:tc>
        <w:tc>
          <w:tcPr>
            <w:tcW w:w="4783" w:type="dxa"/>
            <w:shd w:val="clear" w:color="auto" w:fill="000000"/>
          </w:tcPr>
          <w:p w:rsidR="005D0981" w:rsidRPr="00B6171C" w:rsidRDefault="003C1EED">
            <w:pPr>
              <w:ind w:left="0" w:hanging="2"/>
              <w:jc w:val="center"/>
              <w:rPr>
                <w:rFonts w:ascii="Arial" w:eastAsia="Open Sans" w:hAnsi="Arial" w:cs="Arial"/>
                <w:color w:val="FFFFFF"/>
              </w:rPr>
            </w:pPr>
            <w:r w:rsidRPr="00B6171C">
              <w:rPr>
                <w:rFonts w:ascii="Arial" w:eastAsia="Open Sans" w:hAnsi="Arial" w:cs="Arial"/>
                <w:b/>
                <w:color w:val="FFFFFF"/>
              </w:rPr>
              <w:t>Choose 2 from the list below</w:t>
            </w:r>
          </w:p>
        </w:tc>
      </w:tr>
      <w:tr w:rsidR="005D0981" w:rsidRPr="00B6171C">
        <w:tc>
          <w:tcPr>
            <w:tcW w:w="4644" w:type="dxa"/>
          </w:tcPr>
          <w:p w:rsidR="005D0981" w:rsidRPr="00B6171C" w:rsidRDefault="003C1EED">
            <w:pPr>
              <w:spacing w:line="360" w:lineRule="auto"/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0981" w:rsidRPr="00B6171C" w:rsidRDefault="005D0981">
            <w:pPr>
              <w:ind w:left="0" w:hanging="2"/>
              <w:rPr>
                <w:rFonts w:ascii="Arial" w:eastAsia="Open Sans" w:hAnsi="Arial" w:cs="Arial"/>
              </w:rPr>
            </w:pPr>
          </w:p>
        </w:tc>
        <w:tc>
          <w:tcPr>
            <w:tcW w:w="4783" w:type="dxa"/>
          </w:tcPr>
          <w:p w:rsidR="005D0981" w:rsidRPr="00B6171C" w:rsidRDefault="003C1EED">
            <w:pPr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1</w:t>
            </w:r>
          </w:p>
        </w:tc>
      </w:tr>
      <w:tr w:rsidR="005D0981" w:rsidRPr="00B6171C">
        <w:tc>
          <w:tcPr>
            <w:tcW w:w="4644" w:type="dxa"/>
            <w:tcBorders>
              <w:bottom w:val="single" w:sz="4" w:space="0" w:color="000000"/>
            </w:tcBorders>
          </w:tcPr>
          <w:p w:rsidR="005D0981" w:rsidRPr="00B6171C" w:rsidRDefault="003C1EED">
            <w:pPr>
              <w:spacing w:line="360" w:lineRule="auto"/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0981" w:rsidRPr="00B6171C" w:rsidRDefault="005D0981">
            <w:pPr>
              <w:ind w:left="0" w:hanging="2"/>
              <w:rPr>
                <w:rFonts w:ascii="Arial" w:eastAsia="Open Sans" w:hAnsi="Arial" w:cs="Arial"/>
              </w:rPr>
            </w:pPr>
          </w:p>
        </w:tc>
        <w:tc>
          <w:tcPr>
            <w:tcW w:w="4783" w:type="dxa"/>
            <w:tcBorders>
              <w:bottom w:val="single" w:sz="4" w:space="0" w:color="000000"/>
            </w:tcBorders>
          </w:tcPr>
          <w:p w:rsidR="005D0981" w:rsidRPr="00B6171C" w:rsidRDefault="003C1EED">
            <w:pPr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2</w:t>
            </w:r>
          </w:p>
        </w:tc>
      </w:tr>
    </w:tbl>
    <w:p w:rsidR="005D0981" w:rsidRPr="00B6171C" w:rsidRDefault="005D0981">
      <w:pPr>
        <w:spacing w:before="60"/>
        <w:ind w:left="0" w:hanging="2"/>
        <w:rPr>
          <w:rFonts w:ascii="Arial" w:eastAsia="Open Sans" w:hAnsi="Arial" w:cs="Arial"/>
        </w:rPr>
      </w:pPr>
    </w:p>
    <w:tbl>
      <w:tblPr>
        <w:tblStyle w:val="a0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4783"/>
      </w:tblGrid>
      <w:tr w:rsidR="005D0981" w:rsidRPr="00B6171C">
        <w:trPr>
          <w:trHeight w:val="340"/>
        </w:trPr>
        <w:tc>
          <w:tcPr>
            <w:tcW w:w="4644" w:type="dxa"/>
            <w:shd w:val="clear" w:color="auto" w:fill="000000"/>
            <w:vAlign w:val="center"/>
          </w:tcPr>
          <w:p w:rsidR="005D0981" w:rsidRPr="00B6171C" w:rsidRDefault="003C1EED">
            <w:pPr>
              <w:ind w:left="0" w:hanging="2"/>
              <w:jc w:val="center"/>
              <w:rPr>
                <w:rFonts w:ascii="Arial" w:eastAsia="Open Sans" w:hAnsi="Arial" w:cs="Arial"/>
                <w:color w:val="FFFFFF"/>
              </w:rPr>
            </w:pPr>
            <w:r w:rsidRPr="00B6171C">
              <w:rPr>
                <w:rFonts w:ascii="Arial" w:eastAsia="Open Sans" w:hAnsi="Arial" w:cs="Arial"/>
                <w:b/>
                <w:color w:val="FFFFFF"/>
              </w:rPr>
              <w:t>TECHNOLOGY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D0981" w:rsidRPr="00B6171C" w:rsidRDefault="005D0981">
            <w:pPr>
              <w:ind w:left="0" w:hanging="2"/>
              <w:rPr>
                <w:rFonts w:ascii="Arial" w:eastAsia="Open Sans" w:hAnsi="Arial" w:cs="Arial"/>
              </w:rPr>
            </w:pPr>
          </w:p>
        </w:tc>
        <w:tc>
          <w:tcPr>
            <w:tcW w:w="4783" w:type="dxa"/>
            <w:shd w:val="clear" w:color="auto" w:fill="000000"/>
            <w:vAlign w:val="center"/>
          </w:tcPr>
          <w:p w:rsidR="005D0981" w:rsidRPr="00B6171C" w:rsidRDefault="003C1EED">
            <w:pPr>
              <w:ind w:left="0" w:hanging="2"/>
              <w:jc w:val="center"/>
              <w:rPr>
                <w:rFonts w:ascii="Arial" w:eastAsia="Open Sans" w:hAnsi="Arial" w:cs="Arial"/>
                <w:color w:val="FFFFFF"/>
              </w:rPr>
            </w:pPr>
            <w:r w:rsidRPr="00B6171C">
              <w:rPr>
                <w:rFonts w:ascii="Arial" w:eastAsia="Open Sans" w:hAnsi="Arial" w:cs="Arial"/>
                <w:b/>
                <w:color w:val="FFFFFF"/>
              </w:rPr>
              <w:t>ARTS AND LANGUAGES</w:t>
            </w:r>
          </w:p>
        </w:tc>
      </w:tr>
      <w:tr w:rsidR="005D0981" w:rsidRPr="00B6171C">
        <w:tc>
          <w:tcPr>
            <w:tcW w:w="4644" w:type="dxa"/>
            <w:tcBorders>
              <w:bottom w:val="single" w:sz="4" w:space="0" w:color="000000"/>
            </w:tcBorders>
          </w:tcPr>
          <w:p w:rsidR="005D0981" w:rsidRPr="00B6171C" w:rsidRDefault="005D0981">
            <w:pPr>
              <w:ind w:left="0" w:hanging="2"/>
              <w:rPr>
                <w:rFonts w:ascii="Arial" w:eastAsia="Open Sans" w:hAnsi="Arial" w:cs="Arial"/>
              </w:rPr>
            </w:pPr>
          </w:p>
          <w:p w:rsidR="005D0981" w:rsidRPr="00B6171C" w:rsidRDefault="003C1EED">
            <w:pPr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Digital Technology</w:t>
            </w:r>
          </w:p>
          <w:p w:rsidR="005D0981" w:rsidRPr="00B6171C" w:rsidRDefault="003C1EED">
            <w:pPr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Soft Materials Technology</w:t>
            </w:r>
          </w:p>
          <w:p w:rsidR="005D0981" w:rsidRPr="00B6171C" w:rsidRDefault="003C1EED">
            <w:pPr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Food Technology</w:t>
            </w:r>
          </w:p>
          <w:p w:rsidR="005D0981" w:rsidRPr="00B6171C" w:rsidRDefault="003C1EED">
            <w:pPr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Hard Materials Technology</w:t>
            </w:r>
          </w:p>
          <w:p w:rsidR="005D0981" w:rsidRPr="00B6171C" w:rsidRDefault="003C1EED">
            <w:pPr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Horticulture</w:t>
            </w:r>
          </w:p>
          <w:p w:rsidR="005D0981" w:rsidRPr="00B6171C" w:rsidRDefault="003C1EED">
            <w:pPr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Electronics</w:t>
            </w:r>
          </w:p>
          <w:p w:rsidR="005D0981" w:rsidRPr="00B6171C" w:rsidRDefault="003C1EED">
            <w:pPr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Graphics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0981" w:rsidRPr="00B6171C" w:rsidRDefault="005D0981">
            <w:pPr>
              <w:ind w:left="0" w:hanging="2"/>
              <w:rPr>
                <w:rFonts w:ascii="Arial" w:eastAsia="Open Sans" w:hAnsi="Arial" w:cs="Arial"/>
              </w:rPr>
            </w:pPr>
          </w:p>
        </w:tc>
        <w:tc>
          <w:tcPr>
            <w:tcW w:w="4783" w:type="dxa"/>
            <w:tcBorders>
              <w:bottom w:val="single" w:sz="4" w:space="0" w:color="000000"/>
            </w:tcBorders>
          </w:tcPr>
          <w:p w:rsidR="005D0981" w:rsidRPr="00B6171C" w:rsidRDefault="005D0981">
            <w:pPr>
              <w:ind w:left="0" w:hanging="2"/>
              <w:rPr>
                <w:rFonts w:ascii="Arial" w:eastAsia="Open Sans" w:hAnsi="Arial" w:cs="Arial"/>
              </w:rPr>
            </w:pPr>
          </w:p>
          <w:p w:rsidR="005D0981" w:rsidRPr="00B6171C" w:rsidRDefault="003C1EED">
            <w:pPr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Dance</w:t>
            </w:r>
          </w:p>
          <w:p w:rsidR="005D0981" w:rsidRPr="00B6171C" w:rsidRDefault="003C1EED">
            <w:pPr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Drama</w:t>
            </w:r>
          </w:p>
          <w:p w:rsidR="005D0981" w:rsidRPr="00B6171C" w:rsidRDefault="003C1EED">
            <w:pPr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Music</w:t>
            </w:r>
          </w:p>
          <w:p w:rsidR="005D0981" w:rsidRPr="00B6171C" w:rsidRDefault="003C1EED">
            <w:pPr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Visual Arts</w:t>
            </w:r>
          </w:p>
          <w:p w:rsidR="005D0981" w:rsidRPr="00B6171C" w:rsidRDefault="003C1EED">
            <w:pPr>
              <w:ind w:left="0" w:hanging="2"/>
              <w:rPr>
                <w:rFonts w:ascii="Arial" w:eastAsia="Open Sans" w:hAnsi="Arial" w:cs="Arial"/>
              </w:rPr>
            </w:pPr>
            <w:proofErr w:type="spellStart"/>
            <w:r w:rsidRPr="00B6171C">
              <w:rPr>
                <w:rFonts w:ascii="Arial" w:eastAsia="Open Sans" w:hAnsi="Arial" w:cs="Arial"/>
              </w:rPr>
              <w:t>Gagana</w:t>
            </w:r>
            <w:proofErr w:type="spellEnd"/>
            <w:r w:rsidRPr="00B6171C">
              <w:rPr>
                <w:rFonts w:ascii="Arial" w:eastAsia="Open Sans" w:hAnsi="Arial" w:cs="Arial"/>
              </w:rPr>
              <w:t xml:space="preserve"> Samoa</w:t>
            </w:r>
          </w:p>
          <w:p w:rsidR="005D0981" w:rsidRPr="00B6171C" w:rsidRDefault="003C1EED">
            <w:pPr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Spanish</w:t>
            </w:r>
          </w:p>
          <w:p w:rsidR="005D0981" w:rsidRPr="00B6171C" w:rsidRDefault="003C1EED">
            <w:pPr>
              <w:ind w:left="0" w:hanging="2"/>
              <w:rPr>
                <w:rFonts w:ascii="Arial" w:eastAsia="Open Sans" w:hAnsi="Arial" w:cs="Arial"/>
              </w:rPr>
            </w:pPr>
            <w:proofErr w:type="spellStart"/>
            <w:r w:rsidRPr="00B6171C">
              <w:rPr>
                <w:rFonts w:ascii="Arial" w:eastAsia="Open Sans" w:hAnsi="Arial" w:cs="Arial"/>
              </w:rPr>
              <w:t>Te</w:t>
            </w:r>
            <w:proofErr w:type="spellEnd"/>
            <w:r w:rsidRPr="00B6171C">
              <w:rPr>
                <w:rFonts w:ascii="Arial" w:eastAsia="Open Sans" w:hAnsi="Arial" w:cs="Arial"/>
              </w:rPr>
              <w:t xml:space="preserve"> Reo </w:t>
            </w:r>
            <w:proofErr w:type="spellStart"/>
            <w:r w:rsidRPr="00B6171C">
              <w:rPr>
                <w:rFonts w:ascii="Arial" w:eastAsia="Open Sans" w:hAnsi="Arial" w:cs="Arial"/>
              </w:rPr>
              <w:t>Maaori</w:t>
            </w:r>
            <w:proofErr w:type="spellEnd"/>
          </w:p>
          <w:p w:rsidR="005D0981" w:rsidRPr="00B6171C" w:rsidRDefault="005D0981">
            <w:pPr>
              <w:ind w:left="0" w:hanging="2"/>
              <w:rPr>
                <w:rFonts w:ascii="Arial" w:eastAsia="Open Sans" w:hAnsi="Arial" w:cs="Arial"/>
              </w:rPr>
            </w:pPr>
          </w:p>
        </w:tc>
      </w:tr>
      <w:tr w:rsidR="005D0981" w:rsidRPr="00B6171C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5D0981" w:rsidRPr="00B6171C" w:rsidRDefault="005D0981">
            <w:pPr>
              <w:ind w:left="0" w:hanging="2"/>
              <w:rPr>
                <w:rFonts w:ascii="Arial" w:eastAsia="Open Sans" w:hAnsi="Arial" w:cs="Arial"/>
              </w:rPr>
            </w:pPr>
          </w:p>
          <w:p w:rsidR="005D0981" w:rsidRPr="00B6171C" w:rsidRDefault="005D0981">
            <w:pPr>
              <w:ind w:left="0" w:hanging="2"/>
              <w:rPr>
                <w:rFonts w:ascii="Arial" w:eastAsia="Open Sans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D0981" w:rsidRPr="00B6171C" w:rsidRDefault="005D0981">
            <w:pPr>
              <w:ind w:left="0" w:hanging="2"/>
              <w:rPr>
                <w:rFonts w:ascii="Arial" w:eastAsia="Open Sans" w:hAnsi="Arial" w:cs="Arial"/>
              </w:rPr>
            </w:pPr>
          </w:p>
        </w:tc>
        <w:tc>
          <w:tcPr>
            <w:tcW w:w="4783" w:type="dxa"/>
            <w:tcBorders>
              <w:left w:val="nil"/>
              <w:bottom w:val="nil"/>
              <w:right w:val="nil"/>
            </w:tcBorders>
          </w:tcPr>
          <w:p w:rsidR="005D0981" w:rsidRPr="00B6171C" w:rsidRDefault="005D0981">
            <w:pPr>
              <w:ind w:left="0" w:hanging="2"/>
              <w:rPr>
                <w:rFonts w:ascii="Arial" w:eastAsia="Open Sans" w:hAnsi="Arial" w:cs="Arial"/>
              </w:rPr>
            </w:pPr>
          </w:p>
        </w:tc>
      </w:tr>
      <w:tr w:rsidR="005D0981" w:rsidRPr="00B6171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D0981" w:rsidRPr="00B6171C" w:rsidRDefault="005D0981">
            <w:pPr>
              <w:ind w:left="0" w:hanging="2"/>
              <w:rPr>
                <w:rFonts w:ascii="Arial" w:eastAsia="Open Sans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D0981" w:rsidRPr="00B6171C" w:rsidRDefault="003C1EED">
            <w:pPr>
              <w:ind w:left="0" w:hanging="2"/>
              <w:jc w:val="center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  <w:b/>
              </w:rPr>
              <w:t>THEN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5D0981" w:rsidRPr="00B6171C" w:rsidRDefault="005D0981">
            <w:pPr>
              <w:ind w:left="0" w:hanging="2"/>
              <w:rPr>
                <w:rFonts w:ascii="Arial" w:eastAsia="Open Sans" w:hAnsi="Arial" w:cs="Arial"/>
              </w:rPr>
            </w:pPr>
          </w:p>
          <w:p w:rsidR="005D0981" w:rsidRPr="00B6171C" w:rsidRDefault="005D0981">
            <w:pPr>
              <w:ind w:left="0" w:hanging="2"/>
              <w:rPr>
                <w:rFonts w:ascii="Arial" w:eastAsia="Open Sans" w:hAnsi="Arial" w:cs="Arial"/>
              </w:rPr>
            </w:pPr>
          </w:p>
        </w:tc>
      </w:tr>
      <w:tr w:rsidR="005D0981" w:rsidRPr="00B6171C">
        <w:tc>
          <w:tcPr>
            <w:tcW w:w="10420" w:type="dxa"/>
            <w:gridSpan w:val="3"/>
            <w:tcBorders>
              <w:top w:val="nil"/>
            </w:tcBorders>
            <w:shd w:val="clear" w:color="auto" w:fill="000000"/>
          </w:tcPr>
          <w:p w:rsidR="005D0981" w:rsidRPr="00B6171C" w:rsidRDefault="003C1EED">
            <w:pPr>
              <w:ind w:left="0" w:hanging="2"/>
              <w:jc w:val="center"/>
              <w:rPr>
                <w:rFonts w:ascii="Arial" w:eastAsia="Open Sans" w:hAnsi="Arial" w:cs="Arial"/>
                <w:color w:val="FFFFFF"/>
              </w:rPr>
            </w:pPr>
            <w:r w:rsidRPr="00B6171C">
              <w:rPr>
                <w:rFonts w:ascii="Arial" w:eastAsia="Open Sans" w:hAnsi="Arial" w:cs="Arial"/>
                <w:b/>
                <w:color w:val="FFFFFF"/>
              </w:rPr>
              <w:lastRenderedPageBreak/>
              <w:t>Choose 2 more from EITHER list above</w:t>
            </w:r>
          </w:p>
        </w:tc>
      </w:tr>
      <w:tr w:rsidR="005D0981" w:rsidRPr="00B6171C">
        <w:tc>
          <w:tcPr>
            <w:tcW w:w="10420" w:type="dxa"/>
            <w:gridSpan w:val="3"/>
          </w:tcPr>
          <w:p w:rsidR="005D0981" w:rsidRPr="00B6171C" w:rsidRDefault="003C1EED">
            <w:pPr>
              <w:spacing w:line="360" w:lineRule="auto"/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1</w:t>
            </w:r>
          </w:p>
        </w:tc>
      </w:tr>
      <w:tr w:rsidR="005D0981" w:rsidRPr="00B6171C">
        <w:tc>
          <w:tcPr>
            <w:tcW w:w="10420" w:type="dxa"/>
            <w:gridSpan w:val="3"/>
            <w:tcBorders>
              <w:bottom w:val="single" w:sz="4" w:space="0" w:color="000000"/>
            </w:tcBorders>
          </w:tcPr>
          <w:p w:rsidR="005D0981" w:rsidRPr="00B6171C" w:rsidRDefault="003C1EED">
            <w:pPr>
              <w:spacing w:line="360" w:lineRule="auto"/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2</w:t>
            </w:r>
          </w:p>
        </w:tc>
      </w:tr>
      <w:tr w:rsidR="005D0981" w:rsidRPr="00B6171C">
        <w:tc>
          <w:tcPr>
            <w:tcW w:w="10420" w:type="dxa"/>
            <w:gridSpan w:val="3"/>
            <w:tcBorders>
              <w:left w:val="nil"/>
              <w:right w:val="nil"/>
            </w:tcBorders>
          </w:tcPr>
          <w:p w:rsidR="005D0981" w:rsidRPr="00B6171C" w:rsidRDefault="005D0981">
            <w:pPr>
              <w:ind w:left="0" w:hanging="2"/>
              <w:jc w:val="center"/>
              <w:rPr>
                <w:rFonts w:ascii="Arial" w:eastAsia="Open Sans" w:hAnsi="Arial" w:cs="Arial"/>
              </w:rPr>
            </w:pPr>
          </w:p>
          <w:p w:rsidR="005D0981" w:rsidRPr="00B6171C" w:rsidRDefault="003C1EED">
            <w:pPr>
              <w:ind w:left="0" w:hanging="2"/>
              <w:jc w:val="center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  <w:b/>
              </w:rPr>
              <w:t xml:space="preserve">   AND</w:t>
            </w:r>
          </w:p>
        </w:tc>
      </w:tr>
      <w:tr w:rsidR="005D0981" w:rsidRPr="00B6171C">
        <w:tc>
          <w:tcPr>
            <w:tcW w:w="10420" w:type="dxa"/>
            <w:gridSpan w:val="3"/>
            <w:tcBorders>
              <w:top w:val="nil"/>
            </w:tcBorders>
            <w:shd w:val="clear" w:color="auto" w:fill="000000"/>
          </w:tcPr>
          <w:p w:rsidR="005D0981" w:rsidRPr="00B6171C" w:rsidRDefault="003C1EED">
            <w:pPr>
              <w:ind w:left="0" w:hanging="2"/>
              <w:jc w:val="center"/>
              <w:rPr>
                <w:rFonts w:ascii="Arial" w:eastAsia="Open Sans" w:hAnsi="Arial" w:cs="Arial"/>
                <w:color w:val="FFFFFF"/>
              </w:rPr>
            </w:pPr>
            <w:r w:rsidRPr="00B6171C">
              <w:rPr>
                <w:rFonts w:ascii="Arial" w:eastAsia="Open Sans" w:hAnsi="Arial" w:cs="Arial"/>
                <w:b/>
                <w:color w:val="FFFFFF"/>
              </w:rPr>
              <w:t>Choose 1 more reserve choice from EITHER list above</w:t>
            </w:r>
          </w:p>
        </w:tc>
      </w:tr>
      <w:tr w:rsidR="005D0981" w:rsidRPr="00B6171C">
        <w:tc>
          <w:tcPr>
            <w:tcW w:w="10420" w:type="dxa"/>
            <w:gridSpan w:val="3"/>
          </w:tcPr>
          <w:p w:rsidR="005D0981" w:rsidRPr="00B6171C" w:rsidRDefault="003C1EED">
            <w:pPr>
              <w:spacing w:line="360" w:lineRule="auto"/>
              <w:ind w:left="0" w:hanging="2"/>
              <w:rPr>
                <w:rFonts w:ascii="Arial" w:eastAsia="Open Sans" w:hAnsi="Arial" w:cs="Arial"/>
              </w:rPr>
            </w:pPr>
            <w:r w:rsidRPr="00B6171C">
              <w:rPr>
                <w:rFonts w:ascii="Arial" w:eastAsia="Open Sans" w:hAnsi="Arial" w:cs="Arial"/>
              </w:rPr>
              <w:t>1</w:t>
            </w:r>
          </w:p>
        </w:tc>
      </w:tr>
    </w:tbl>
    <w:p w:rsidR="00B6171C" w:rsidRPr="00B6171C" w:rsidRDefault="00B6171C">
      <w:pPr>
        <w:ind w:left="0" w:hanging="2"/>
        <w:rPr>
          <w:rFonts w:ascii="Arial" w:eastAsia="Open Sans" w:hAnsi="Arial" w:cs="Arial"/>
        </w:rPr>
      </w:pPr>
    </w:p>
    <w:p w:rsidR="00B6171C" w:rsidRPr="00B6171C" w:rsidRDefault="00B6171C" w:rsidP="00B6171C">
      <w:pPr>
        <w:tabs>
          <w:tab w:val="left" w:pos="2475"/>
        </w:tabs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:rsidR="005D0981" w:rsidRPr="00B6171C" w:rsidRDefault="005D0981" w:rsidP="00B6171C">
      <w:pPr>
        <w:ind w:left="0" w:hanging="2"/>
        <w:rPr>
          <w:rFonts w:ascii="Open Sans" w:eastAsia="Open Sans" w:hAnsi="Open Sans" w:cs="Open Sans"/>
        </w:rPr>
      </w:pPr>
      <w:bookmarkStart w:id="0" w:name="_GoBack"/>
      <w:bookmarkEnd w:id="0"/>
    </w:p>
    <w:sectPr w:rsidR="005D0981" w:rsidRPr="00B6171C">
      <w:pgSz w:w="11906" w:h="16838"/>
      <w:pgMar w:top="284" w:right="851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MV Boli"/>
    <w:charset w:val="00"/>
    <w:family w:val="auto"/>
    <w:pitch w:val="default"/>
  </w:font>
  <w:font w:name="PT San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0AF"/>
    <w:multiLevelType w:val="multilevel"/>
    <w:tmpl w:val="B2501F0E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81"/>
    <w:rsid w:val="003C1EED"/>
    <w:rsid w:val="005D0981"/>
    <w:rsid w:val="00B6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08C0"/>
  <w15:docId w15:val="{8C21E1EF-2E89-4FEC-A5E7-8D5E3614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en-GB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b1KEaQnor9vFMhyQy74Bp9hahA==">AMUW2mUu03YSLwx0g65L0yxeEa9c3e3ut+HwnVROeke8mI0EI66J3zqY1yh6keEXPHNdbcfAUE2MJ8C3R9SCdG53CwMPl2t2JMT6sigM/ye3A2+2y8uqdoAcRCMqKhrABOcf0yf0BS9B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B9D1444F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ten Hove</dc:creator>
  <cp:lastModifiedBy>Shelley WATENE</cp:lastModifiedBy>
  <cp:revision>2</cp:revision>
  <cp:lastPrinted>2019-08-12T02:30:00Z</cp:lastPrinted>
  <dcterms:created xsi:type="dcterms:W3CDTF">2019-08-12T02:31:00Z</dcterms:created>
  <dcterms:modified xsi:type="dcterms:W3CDTF">2019-08-12T02:31:00Z</dcterms:modified>
</cp:coreProperties>
</file>